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B2" w:rsidRDefault="00902DB2">
      <w:pPr>
        <w:rPr>
          <w:b/>
        </w:rPr>
      </w:pPr>
      <w:r w:rsidRPr="00902DB2">
        <w:rPr>
          <w:b/>
        </w:rPr>
        <w:t xml:space="preserve">Minutes for </w:t>
      </w:r>
      <w:r w:rsidR="00D20B9F">
        <w:rPr>
          <w:b/>
        </w:rPr>
        <w:t xml:space="preserve">the </w:t>
      </w:r>
      <w:r w:rsidRPr="00902DB2">
        <w:rPr>
          <w:b/>
        </w:rPr>
        <w:t>SS/SC meeting held on 6</w:t>
      </w:r>
      <w:r w:rsidRPr="00902DB2">
        <w:rPr>
          <w:b/>
          <w:vertAlign w:val="superscript"/>
        </w:rPr>
        <w:t>th</w:t>
      </w:r>
      <w:r w:rsidRPr="00902DB2">
        <w:rPr>
          <w:b/>
        </w:rPr>
        <w:t xml:space="preserve"> November 2014</w:t>
      </w:r>
    </w:p>
    <w:p w:rsidR="00902DB2" w:rsidRDefault="00902DB2" w:rsidP="00902DB2">
      <w:pPr>
        <w:pStyle w:val="ListParagraph"/>
        <w:numPr>
          <w:ilvl w:val="0"/>
          <w:numId w:val="1"/>
        </w:numPr>
        <w:ind w:left="540" w:hanging="540"/>
      </w:pPr>
      <w:r>
        <w:t xml:space="preserve">We </w:t>
      </w:r>
      <w:r w:rsidR="00B55E89">
        <w:t>would like</w:t>
      </w:r>
      <w:r>
        <w:t xml:space="preserve"> to thank all </w:t>
      </w:r>
      <w:r w:rsidR="002259BD">
        <w:t xml:space="preserve">those </w:t>
      </w:r>
      <w:r>
        <w:t>who attended</w:t>
      </w:r>
      <w:r w:rsidR="008129DE">
        <w:t xml:space="preserve"> Staff Scientist Meeting </w:t>
      </w:r>
      <w:r w:rsidR="00F04E4E">
        <w:t>on 6</w:t>
      </w:r>
      <w:r w:rsidR="00F04E4E" w:rsidRPr="00F04E4E">
        <w:rPr>
          <w:vertAlign w:val="superscript"/>
        </w:rPr>
        <w:t>th</w:t>
      </w:r>
      <w:r w:rsidR="00F04E4E">
        <w:t xml:space="preserve"> November</w:t>
      </w:r>
      <w:r w:rsidR="003012A2">
        <w:t xml:space="preserve">, specifically our outgoing Co-Chair Dr. Sergey Tarasov and Vice Co-Chair Krista </w:t>
      </w:r>
      <w:proofErr w:type="spellStart"/>
      <w:r w:rsidR="003012A2">
        <w:t>Delvikas-Frankenberry</w:t>
      </w:r>
      <w:proofErr w:type="spellEnd"/>
      <w:r w:rsidR="003012A2">
        <w:t>,</w:t>
      </w:r>
      <w:r w:rsidR="0024178E">
        <w:t xml:space="preserve"> and</w:t>
      </w:r>
      <w:r w:rsidR="003012A2">
        <w:t xml:space="preserve"> those </w:t>
      </w:r>
      <w:r>
        <w:t>provided with suggestions to improve various aspects of carrier goals.</w:t>
      </w:r>
    </w:p>
    <w:p w:rsidR="00902DB2" w:rsidRDefault="00902DB2" w:rsidP="00902DB2">
      <w:pPr>
        <w:pStyle w:val="ListParagraph"/>
        <w:numPr>
          <w:ilvl w:val="0"/>
          <w:numId w:val="1"/>
        </w:numPr>
        <w:ind w:left="540" w:hanging="540"/>
      </w:pPr>
      <w:r>
        <w:t>Several issues were discussed in this meetings including our job security, placement of displaced SS/SC, guidelines for Quadrennial Review,  initiat</w:t>
      </w:r>
      <w:r w:rsidR="00C92357">
        <w:t>ing collaborations among SS/SC, Prof</w:t>
      </w:r>
      <w:r>
        <w:t>essional</w:t>
      </w:r>
      <w:r w:rsidR="003012A2">
        <w:t xml:space="preserve"> Development, P</w:t>
      </w:r>
      <w:r w:rsidR="00C92357">
        <w:t>ay raise, etc.</w:t>
      </w:r>
    </w:p>
    <w:p w:rsidR="00C92357" w:rsidRDefault="007648FF" w:rsidP="00902DB2">
      <w:pPr>
        <w:pStyle w:val="ListParagraph"/>
        <w:numPr>
          <w:ilvl w:val="0"/>
          <w:numId w:val="1"/>
        </w:numPr>
        <w:ind w:left="540" w:hanging="540"/>
      </w:pPr>
      <w:r>
        <w:t xml:space="preserve">Displaced </w:t>
      </w:r>
      <w:r w:rsidR="00C92357">
        <w:t xml:space="preserve">SS/SC  looking for new placement </w:t>
      </w:r>
      <w:r>
        <w:t xml:space="preserve">at NIH </w:t>
      </w:r>
      <w:r w:rsidR="0024178E">
        <w:t>should have an option of updating</w:t>
      </w:r>
      <w:r w:rsidR="00C92357">
        <w:t xml:space="preserve"> their CV in the </w:t>
      </w:r>
      <w:r>
        <w:t xml:space="preserve">searchable NIH </w:t>
      </w:r>
      <w:r w:rsidR="00C92357">
        <w:t xml:space="preserve">website so that PIs who are interested </w:t>
      </w:r>
      <w:r w:rsidR="008129DE">
        <w:t xml:space="preserve">in recruiting Staff Scientists </w:t>
      </w:r>
      <w:r w:rsidR="00C92357">
        <w:t>could contact them for a position in their lab.</w:t>
      </w:r>
    </w:p>
    <w:p w:rsidR="00C92357" w:rsidRDefault="00C92357" w:rsidP="00902DB2">
      <w:pPr>
        <w:pStyle w:val="ListParagraph"/>
        <w:numPr>
          <w:ilvl w:val="0"/>
          <w:numId w:val="1"/>
        </w:numPr>
        <w:ind w:left="540" w:hanging="540"/>
      </w:pPr>
      <w:r>
        <w:t xml:space="preserve">More transparent guidelines for Quadrennial Review could help SS/SC to better </w:t>
      </w:r>
      <w:r w:rsidR="00B55E89">
        <w:t xml:space="preserve">prepare </w:t>
      </w:r>
      <w:r>
        <w:t xml:space="preserve">for their </w:t>
      </w:r>
      <w:r w:rsidR="005347D8">
        <w:t xml:space="preserve">QUAD </w:t>
      </w:r>
      <w:r>
        <w:t xml:space="preserve">review. Also pairing senior SS/SC with a junior </w:t>
      </w:r>
      <w:r w:rsidR="0075449D">
        <w:t xml:space="preserve">SS/SC to guide </w:t>
      </w:r>
      <w:r w:rsidR="008129DE">
        <w:t xml:space="preserve">and advise </w:t>
      </w:r>
      <w:r w:rsidR="0075449D">
        <w:t>on Q</w:t>
      </w:r>
      <w:r w:rsidR="00B55E89">
        <w:t>UAD</w:t>
      </w:r>
      <w:r w:rsidR="0075449D">
        <w:t xml:space="preserve"> Review process</w:t>
      </w:r>
      <w:r w:rsidR="007039CE">
        <w:t xml:space="preserve"> </w:t>
      </w:r>
      <w:r w:rsidR="0024178E">
        <w:t>could</w:t>
      </w:r>
      <w:r w:rsidR="00B55E89">
        <w:t xml:space="preserve"> help junior SS/SC</w:t>
      </w:r>
      <w:r w:rsidR="0024178E">
        <w:t>.</w:t>
      </w:r>
    </w:p>
    <w:p w:rsidR="0075449D" w:rsidRDefault="00F04E4E" w:rsidP="00902DB2">
      <w:pPr>
        <w:pStyle w:val="ListParagraph"/>
        <w:numPr>
          <w:ilvl w:val="0"/>
          <w:numId w:val="1"/>
        </w:numPr>
        <w:ind w:left="540" w:hanging="540"/>
      </w:pPr>
      <w:r>
        <w:t>Collaborations among SS/SC with</w:t>
      </w:r>
      <w:r w:rsidR="0075449D">
        <w:t xml:space="preserve"> permission of PIs could help the community mutually. This requires knowing expertise of each SS/SC in CCR,  and having a website with complete details of expertise  of individual SS/SC </w:t>
      </w:r>
      <w:r w:rsidR="008129DE">
        <w:t>will be helpful</w:t>
      </w:r>
      <w:r w:rsidR="0075449D">
        <w:t>. Although such a web</w:t>
      </w:r>
      <w:r w:rsidR="00333185">
        <w:t xml:space="preserve"> site exist NIH wide </w:t>
      </w:r>
      <w:r w:rsidR="001D7BC7">
        <w:t xml:space="preserve">(see below) </w:t>
      </w:r>
      <w:r>
        <w:t>with few of Staff Scientis</w:t>
      </w:r>
      <w:r w:rsidR="001D7BC7">
        <w:t>ts and Staff Clinicians listed</w:t>
      </w:r>
      <w:r w:rsidR="007039CE">
        <w:t>, and</w:t>
      </w:r>
      <w:r w:rsidR="001D7BC7">
        <w:t xml:space="preserve"> </w:t>
      </w:r>
      <w:r w:rsidR="00333185">
        <w:t xml:space="preserve">having </w:t>
      </w:r>
      <w:r w:rsidR="002259BD">
        <w:t xml:space="preserve">such </w:t>
      </w:r>
      <w:r w:rsidR="00333185">
        <w:t xml:space="preserve">a website for CCR </w:t>
      </w:r>
      <w:r w:rsidR="00B55E89">
        <w:t>was discussed</w:t>
      </w:r>
      <w:r w:rsidR="008129DE">
        <w:t xml:space="preserve">. </w:t>
      </w:r>
      <w:hyperlink r:id="rId5" w:history="1">
        <w:r w:rsidR="00333185" w:rsidRPr="00D07176">
          <w:rPr>
            <w:rStyle w:val="Hyperlink"/>
          </w:rPr>
          <w:t>http://sigs.nih.gov/NIH_SSSC/Pages/Members.aspx</w:t>
        </w:r>
      </w:hyperlink>
      <w:r w:rsidR="00333185">
        <w:t xml:space="preserve"> </w:t>
      </w:r>
    </w:p>
    <w:p w:rsidR="00333185" w:rsidRDefault="00333185" w:rsidP="00902DB2">
      <w:pPr>
        <w:pStyle w:val="ListParagraph"/>
        <w:numPr>
          <w:ilvl w:val="0"/>
          <w:numId w:val="1"/>
        </w:numPr>
        <w:ind w:left="540" w:hanging="540"/>
      </w:pPr>
      <w:r>
        <w:t xml:space="preserve">Besides bimonthly Staff Scientist/Staff Clinician seminar series, other avenues to improve our teaching skills </w:t>
      </w:r>
      <w:r w:rsidR="008129DE">
        <w:t>could</w:t>
      </w:r>
      <w:r>
        <w:t xml:space="preserve"> be explored. One such avenue is </w:t>
      </w:r>
      <w:r w:rsidR="007039CE">
        <w:t xml:space="preserve">teaching high school students, </w:t>
      </w:r>
      <w:r w:rsidR="00F04E4E">
        <w:t>teachers</w:t>
      </w:r>
      <w:r w:rsidR="007039CE">
        <w:t xml:space="preserve"> and parents about our research in a monthly seminar series </w:t>
      </w:r>
      <w:r>
        <w:t>at ATRF</w:t>
      </w:r>
      <w:r w:rsidR="007039CE">
        <w:t>.</w:t>
      </w:r>
    </w:p>
    <w:p w:rsidR="00333185" w:rsidRDefault="00333185" w:rsidP="00902DB2">
      <w:pPr>
        <w:pStyle w:val="ListParagraph"/>
        <w:numPr>
          <w:ilvl w:val="0"/>
          <w:numId w:val="1"/>
        </w:numPr>
        <w:ind w:left="540" w:hanging="540"/>
      </w:pPr>
      <w:r>
        <w:t xml:space="preserve">Active participation of SS/SC in NIH Assembly of Scientist (NIH AOS) is another </w:t>
      </w:r>
      <w:r w:rsidR="002F5314">
        <w:t>forum</w:t>
      </w:r>
      <w:r>
        <w:t xml:space="preserve"> </w:t>
      </w:r>
      <w:r w:rsidR="0024178E">
        <w:t>to discuss</w:t>
      </w:r>
      <w:r w:rsidR="008129DE">
        <w:t xml:space="preserve"> concerns of SS/SC.</w:t>
      </w:r>
      <w:r w:rsidR="00B55E89">
        <w:t xml:space="preserve"> Several</w:t>
      </w:r>
      <w:r w:rsidR="001D7BC7">
        <w:t xml:space="preserve"> CCR SS/SC</w:t>
      </w:r>
      <w:r w:rsidR="002259BD">
        <w:t xml:space="preserve"> are</w:t>
      </w:r>
      <w:r w:rsidR="001D7BC7">
        <w:t xml:space="preserve"> </w:t>
      </w:r>
      <w:r w:rsidR="005347D8">
        <w:t>contesting for NIH AOS Council positions. Please do not forget to vote for your representative before 17</w:t>
      </w:r>
      <w:r w:rsidR="005347D8" w:rsidRPr="005347D8">
        <w:rPr>
          <w:vertAlign w:val="superscript"/>
        </w:rPr>
        <w:t>th</w:t>
      </w:r>
      <w:r w:rsidR="005347D8">
        <w:t xml:space="preserve"> of November by login at </w:t>
      </w:r>
      <w:hyperlink r:id="rId6" w:history="1">
        <w:r w:rsidR="005347D8" w:rsidRPr="00D07176">
          <w:rPr>
            <w:rStyle w:val="Hyperlink"/>
          </w:rPr>
          <w:t>https://nihaos.org/</w:t>
        </w:r>
      </w:hyperlink>
      <w:bookmarkStart w:id="0" w:name="_GoBack"/>
      <w:bookmarkEnd w:id="0"/>
    </w:p>
    <w:p w:rsidR="005347D8" w:rsidRDefault="005347D8" w:rsidP="00902DB2">
      <w:pPr>
        <w:pStyle w:val="ListParagraph"/>
        <w:numPr>
          <w:ilvl w:val="0"/>
          <w:numId w:val="1"/>
        </w:numPr>
        <w:ind w:left="540" w:hanging="540"/>
      </w:pPr>
      <w:r>
        <w:t xml:space="preserve">Efforts to update Minutes of SS/SC meetings from Bethesda and Frederick campus </w:t>
      </w:r>
      <w:r w:rsidR="00B9398D">
        <w:t>in CCR SS/SC organization website</w:t>
      </w:r>
      <w:r w:rsidR="002259BD">
        <w:t xml:space="preserve"> is under discussion</w:t>
      </w:r>
      <w:r w:rsidR="00B9398D">
        <w:t>.</w:t>
      </w:r>
    </w:p>
    <w:p w:rsidR="00B9398D" w:rsidRDefault="00B9398D" w:rsidP="00902DB2">
      <w:pPr>
        <w:pStyle w:val="ListParagraph"/>
        <w:numPr>
          <w:ilvl w:val="0"/>
          <w:numId w:val="1"/>
        </w:numPr>
        <w:ind w:left="540" w:hanging="540"/>
      </w:pPr>
      <w:r>
        <w:t xml:space="preserve">Several issues with </w:t>
      </w:r>
      <w:r w:rsidR="008129DE">
        <w:t xml:space="preserve">mentoring of </w:t>
      </w:r>
      <w:r w:rsidR="002259BD">
        <w:t>Werner H. Kirsten SIP students we</w:t>
      </w:r>
      <w:r>
        <w:t>re discussed. Although it is a challenge to mentor high school students, it is worth taking some of our time to mentor them as part of community service.</w:t>
      </w:r>
    </w:p>
    <w:p w:rsidR="003012A2" w:rsidRDefault="00B9398D" w:rsidP="00902DB2">
      <w:pPr>
        <w:pStyle w:val="ListParagraph"/>
        <w:numPr>
          <w:ilvl w:val="0"/>
          <w:numId w:val="1"/>
        </w:numPr>
        <w:ind w:left="540" w:hanging="540"/>
      </w:pPr>
      <w:r>
        <w:t>Attendance</w:t>
      </w:r>
      <w:r w:rsidR="00501D6B">
        <w:t xml:space="preserve"> for</w:t>
      </w:r>
      <w:r w:rsidR="008129DE">
        <w:t xml:space="preserve"> </w:t>
      </w:r>
      <w:r>
        <w:t>Staff Scientist meetings tend</w:t>
      </w:r>
      <w:r w:rsidR="008129DE">
        <w:t>s</w:t>
      </w:r>
      <w:r>
        <w:t xml:space="preserve"> to be less than expected. Any suggestions on day and time of the week </w:t>
      </w:r>
      <w:r w:rsidR="00501D6B">
        <w:t xml:space="preserve">to improve </w:t>
      </w:r>
      <w:r w:rsidR="008129DE">
        <w:t xml:space="preserve">the participants </w:t>
      </w:r>
      <w:r w:rsidR="00501D6B">
        <w:t>are welcome.</w:t>
      </w:r>
    </w:p>
    <w:p w:rsidR="007039CE" w:rsidRDefault="0024178E" w:rsidP="00902DB2">
      <w:pPr>
        <w:pStyle w:val="ListParagraph"/>
        <w:numPr>
          <w:ilvl w:val="0"/>
          <w:numId w:val="1"/>
        </w:numPr>
        <w:ind w:left="540" w:hanging="540"/>
      </w:pPr>
      <w:r>
        <w:t xml:space="preserve">Starting </w:t>
      </w:r>
      <w:r w:rsidR="002F5314">
        <w:t>Frederick</w:t>
      </w:r>
      <w:r w:rsidR="007039CE">
        <w:t xml:space="preserve"> Staff Scientists/Staff Clinician Alumni </w:t>
      </w:r>
      <w:r w:rsidR="002259BD">
        <w:t xml:space="preserve"> was discussed. </w:t>
      </w:r>
    </w:p>
    <w:p w:rsidR="007039CE" w:rsidRDefault="007039CE" w:rsidP="00902DB2">
      <w:pPr>
        <w:pStyle w:val="ListParagraph"/>
        <w:numPr>
          <w:ilvl w:val="0"/>
          <w:numId w:val="1"/>
        </w:numPr>
        <w:ind w:left="540" w:hanging="540"/>
      </w:pPr>
      <w:r>
        <w:t xml:space="preserve">Please </w:t>
      </w:r>
      <w:r w:rsidR="003D33E7">
        <w:t>make a note of our next Staff Scientist/Staff Clinician seminar series on 20</w:t>
      </w:r>
      <w:r w:rsidR="004C1EC8" w:rsidRPr="004C1EC8">
        <w:rPr>
          <w:vertAlign w:val="superscript"/>
        </w:rPr>
        <w:t>th</w:t>
      </w:r>
      <w:r w:rsidR="004C1EC8">
        <w:t xml:space="preserve"> November by Siddhartha </w:t>
      </w:r>
      <w:proofErr w:type="spellStart"/>
      <w:r w:rsidR="004C1EC8">
        <w:t>Datta</w:t>
      </w:r>
      <w:proofErr w:type="spellEnd"/>
      <w:r w:rsidR="004C1EC8">
        <w:t xml:space="preserve">. If you are interested in giving a seminar please </w:t>
      </w:r>
      <w:r w:rsidR="008970C5">
        <w:t xml:space="preserve">contact Anu Puri </w:t>
      </w:r>
      <w:r w:rsidR="004C1EC8">
        <w:t>(</w:t>
      </w:r>
      <w:hyperlink r:id="rId7" w:history="1">
        <w:r w:rsidR="004C1EC8" w:rsidRPr="00D07176">
          <w:rPr>
            <w:rStyle w:val="Hyperlink"/>
          </w:rPr>
          <w:t>puria@mail.nih.gov</w:t>
        </w:r>
      </w:hyperlink>
      <w:r w:rsidR="004C1EC8">
        <w:t>).</w:t>
      </w:r>
    </w:p>
    <w:p w:rsidR="004C1EC8" w:rsidRDefault="004C1EC8" w:rsidP="004C1EC8"/>
    <w:p w:rsidR="004C1EC8" w:rsidRDefault="004C1EC8" w:rsidP="004C1EC8"/>
    <w:p w:rsidR="004C1EC8" w:rsidRDefault="00BE54C2" w:rsidP="004C1EC8">
      <w:r>
        <w:t>Best regards,</w:t>
      </w:r>
    </w:p>
    <w:p w:rsidR="00BE54C2" w:rsidRDefault="00BE54C2" w:rsidP="004C1EC8">
      <w:r>
        <w:t>Abdul Waheed, CCR SSSC Organization Frederick, Co-Chair</w:t>
      </w:r>
    </w:p>
    <w:p w:rsidR="00BE54C2" w:rsidRDefault="00BE54C2" w:rsidP="004C1EC8">
      <w:proofErr w:type="spellStart"/>
      <w:r>
        <w:t>Yien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Tsai, CCR SSSC Organization Frederick, Vice Co-Chair</w:t>
      </w:r>
    </w:p>
    <w:p w:rsidR="00BE54C2" w:rsidRDefault="00BE54C2" w:rsidP="004C1EC8"/>
    <w:p w:rsidR="00B9398D" w:rsidRDefault="00B9398D" w:rsidP="003012A2">
      <w:r>
        <w:lastRenderedPageBreak/>
        <w:t xml:space="preserve"> </w:t>
      </w:r>
    </w:p>
    <w:p w:rsidR="00902DB2" w:rsidRDefault="00902DB2"/>
    <w:p w:rsidR="00902DB2" w:rsidRPr="00902DB2" w:rsidRDefault="00902DB2"/>
    <w:sectPr w:rsidR="00902DB2" w:rsidRPr="00902DB2" w:rsidSect="001D7B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3A28"/>
    <w:multiLevelType w:val="hybridMultilevel"/>
    <w:tmpl w:val="F0FED91E"/>
    <w:lvl w:ilvl="0" w:tplc="08E0D8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1A5395"/>
    <w:rsid w:val="001A5395"/>
    <w:rsid w:val="001D7BC7"/>
    <w:rsid w:val="002259BD"/>
    <w:rsid w:val="0024178E"/>
    <w:rsid w:val="002F5314"/>
    <w:rsid w:val="003012A2"/>
    <w:rsid w:val="00333185"/>
    <w:rsid w:val="00393CF1"/>
    <w:rsid w:val="003D33E7"/>
    <w:rsid w:val="004C1EC8"/>
    <w:rsid w:val="00501D6B"/>
    <w:rsid w:val="005347D8"/>
    <w:rsid w:val="005F593D"/>
    <w:rsid w:val="007039CE"/>
    <w:rsid w:val="00703FF8"/>
    <w:rsid w:val="0075449D"/>
    <w:rsid w:val="007648FF"/>
    <w:rsid w:val="008129DE"/>
    <w:rsid w:val="008970C5"/>
    <w:rsid w:val="00902DB2"/>
    <w:rsid w:val="00B55E89"/>
    <w:rsid w:val="00B9398D"/>
    <w:rsid w:val="00BE54C2"/>
    <w:rsid w:val="00C92357"/>
    <w:rsid w:val="00CF345A"/>
    <w:rsid w:val="00D20B9F"/>
    <w:rsid w:val="00F04E4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71A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2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1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1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71A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2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1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1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ria@mail.ni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haos.org/" TargetMode="External"/><Relationship Id="rId5" Type="http://schemas.openxmlformats.org/officeDocument/2006/relationships/hyperlink" Target="http://sigs.nih.gov/NIH_SSSC/Pages/Members.asp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Company>NIH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Waheed</dc:creator>
  <cp:lastModifiedBy>AMM</cp:lastModifiedBy>
  <cp:revision>2</cp:revision>
  <cp:lastPrinted>2014-11-13T21:23:00Z</cp:lastPrinted>
  <dcterms:created xsi:type="dcterms:W3CDTF">2014-12-02T17:14:00Z</dcterms:created>
  <dcterms:modified xsi:type="dcterms:W3CDTF">2014-12-02T17:14:00Z</dcterms:modified>
</cp:coreProperties>
</file>